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A24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761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ПРИХОДНО- РАСХОДНАЯ СМЕТА ЧЛЕНСКИХ,</w:t>
      </w:r>
    </w:p>
    <w:p w14:paraId="63BC8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ОБЯЗАТЕЛЬНЫХ  ВЗНОСОВ</w:t>
      </w:r>
    </w:p>
    <w:p w14:paraId="3373E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Н Т «ДРУЖБА»</w:t>
      </w:r>
    </w:p>
    <w:p w14:paraId="2010EE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 xml:space="preserve"> Г.Г.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688"/>
        <w:gridCol w:w="3177"/>
      </w:tblGrid>
      <w:tr w14:paraId="2B6508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33C4D7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34FED0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площади, занятой под садовыми участками согласно сведениями из Росреестра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1 7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51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.м.</w:t>
            </w:r>
          </w:p>
        </w:tc>
        <w:tc>
          <w:tcPr>
            <w:tcW w:w="3177" w:type="dxa"/>
          </w:tcPr>
          <w:p w14:paraId="39F36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09F90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050902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3C9B5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14:paraId="729B57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0F606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7583ED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0DE585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1Вид дохода </w:t>
            </w:r>
          </w:p>
        </w:tc>
        <w:tc>
          <w:tcPr>
            <w:tcW w:w="3177" w:type="dxa"/>
          </w:tcPr>
          <w:p w14:paraId="26C0A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A7C2E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66D73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688" w:type="dxa"/>
          </w:tcPr>
          <w:p w14:paraId="26535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Членский взнос (за сотку)</w:t>
            </w:r>
          </w:p>
        </w:tc>
        <w:tc>
          <w:tcPr>
            <w:tcW w:w="3177" w:type="dxa"/>
          </w:tcPr>
          <w:p w14:paraId="4F449DE7">
            <w:pPr>
              <w:spacing w:after="0" w:line="240" w:lineRule="auto"/>
              <w:ind w:firstLine="984" w:firstLineChars="3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560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  <w:tr w14:paraId="77511E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06" w:type="dxa"/>
          </w:tcPr>
          <w:p w14:paraId="0165EC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3B457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Остаток денежных средств</w:t>
            </w:r>
          </w:p>
        </w:tc>
        <w:tc>
          <w:tcPr>
            <w:tcW w:w="3177" w:type="dxa"/>
          </w:tcPr>
          <w:p w14:paraId="02F209E3">
            <w:pPr>
              <w:spacing w:after="0" w:line="240" w:lineRule="auto"/>
              <w:ind w:firstLine="700" w:firstLineChars="25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794 345,74</w:t>
            </w:r>
          </w:p>
        </w:tc>
      </w:tr>
      <w:tr w14:paraId="364B44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7A057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67F310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Запланированный приход от взносов</w:t>
            </w:r>
          </w:p>
        </w:tc>
        <w:tc>
          <w:tcPr>
            <w:tcW w:w="3177" w:type="dxa"/>
          </w:tcPr>
          <w:p w14:paraId="254439D6">
            <w:pPr>
              <w:spacing w:after="0" w:line="240" w:lineRule="auto"/>
              <w:ind w:firstLine="562" w:firstLineChars="200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2 732 327,00</w:t>
            </w:r>
          </w:p>
        </w:tc>
      </w:tr>
      <w:tr w14:paraId="62B234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06" w:type="dxa"/>
          </w:tcPr>
          <w:p w14:paraId="48DE5E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6DD90C1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3177" w:type="dxa"/>
          </w:tcPr>
          <w:p w14:paraId="18714AE5">
            <w:pPr>
              <w:spacing w:after="0" w:line="240" w:lineRule="auto"/>
              <w:ind w:firstLine="560" w:firstLineChars="20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3 526 672,00</w:t>
            </w:r>
          </w:p>
        </w:tc>
      </w:tr>
      <w:tr w14:paraId="28F466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23BF4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325B1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2  Вид расхода членского взноса</w:t>
            </w:r>
          </w:p>
        </w:tc>
        <w:tc>
          <w:tcPr>
            <w:tcW w:w="3177" w:type="dxa"/>
          </w:tcPr>
          <w:p w14:paraId="0D2016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92160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761B87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688" w:type="dxa"/>
          </w:tcPr>
          <w:p w14:paraId="356FB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Текущие расходы на содержание СНТ</w:t>
            </w:r>
          </w:p>
        </w:tc>
        <w:tc>
          <w:tcPr>
            <w:tcW w:w="3177" w:type="dxa"/>
          </w:tcPr>
          <w:p w14:paraId="79B6BA9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3 526 672,00</w:t>
            </w:r>
          </w:p>
        </w:tc>
      </w:tr>
      <w:tr w14:paraId="3EFF65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56EDE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4F94B5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Годовой земельный налог участка под Домом Правления</w:t>
            </w:r>
          </w:p>
        </w:tc>
        <w:tc>
          <w:tcPr>
            <w:tcW w:w="3177" w:type="dxa"/>
          </w:tcPr>
          <w:p w14:paraId="73E14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0 00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561F6A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3DFC46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2BE031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банка</w:t>
            </w:r>
          </w:p>
        </w:tc>
        <w:tc>
          <w:tcPr>
            <w:tcW w:w="3177" w:type="dxa"/>
          </w:tcPr>
          <w:p w14:paraId="6DCCB8E0">
            <w:pPr>
              <w:spacing w:after="0" w:line="240" w:lineRule="auto"/>
              <w:ind w:firstLine="980" w:firstLineChars="3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30 000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14:paraId="100AD6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2FC31B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25DC5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охранного агентства по договору</w:t>
            </w:r>
          </w:p>
        </w:tc>
        <w:tc>
          <w:tcPr>
            <w:tcW w:w="3177" w:type="dxa"/>
          </w:tcPr>
          <w:p w14:paraId="72BFE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15 600,00</w:t>
            </w:r>
          </w:p>
        </w:tc>
      </w:tr>
      <w:tr w14:paraId="782FD2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557506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1E1EF7D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дорог</w:t>
            </w:r>
          </w:p>
        </w:tc>
        <w:tc>
          <w:tcPr>
            <w:tcW w:w="3177" w:type="dxa"/>
          </w:tcPr>
          <w:p w14:paraId="027D3AF0">
            <w:pPr>
              <w:spacing w:after="0" w:line="240" w:lineRule="auto"/>
              <w:ind w:firstLine="700" w:firstLineChars="25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1 000 000,00</w:t>
            </w:r>
          </w:p>
        </w:tc>
      </w:tr>
      <w:tr w14:paraId="51CA7B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605741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1D2038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Юрист сопровождение, пошлина в том числе</w:t>
            </w:r>
          </w:p>
        </w:tc>
        <w:tc>
          <w:tcPr>
            <w:tcW w:w="3177" w:type="dxa"/>
          </w:tcPr>
          <w:p w14:paraId="00CCC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14:paraId="3813EF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000B8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07387C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Противопожарная безопасность</w:t>
            </w:r>
          </w:p>
        </w:tc>
        <w:tc>
          <w:tcPr>
            <w:tcW w:w="3177" w:type="dxa"/>
          </w:tcPr>
          <w:p w14:paraId="79C39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725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000,00</w:t>
            </w:r>
          </w:p>
        </w:tc>
      </w:tr>
      <w:tr w14:paraId="3D9B62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6A33BF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3C841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Хозяйственно административные расходы</w:t>
            </w:r>
          </w:p>
        </w:tc>
        <w:tc>
          <w:tcPr>
            <w:tcW w:w="3177" w:type="dxa"/>
          </w:tcPr>
          <w:p w14:paraId="492BB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126 072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14:paraId="1AFAD6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15B6A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67EC4C6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Мелиорация</w:t>
            </w:r>
          </w:p>
        </w:tc>
        <w:tc>
          <w:tcPr>
            <w:tcW w:w="3177" w:type="dxa"/>
          </w:tcPr>
          <w:p w14:paraId="5C77B4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150 000,00</w:t>
            </w:r>
          </w:p>
        </w:tc>
      </w:tr>
      <w:tr w14:paraId="4DC58C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2849D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2A36EA3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Благоустройство</w:t>
            </w:r>
          </w:p>
        </w:tc>
        <w:tc>
          <w:tcPr>
            <w:tcW w:w="3177" w:type="dxa"/>
          </w:tcPr>
          <w:p w14:paraId="0F1A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120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000,00</w:t>
            </w:r>
          </w:p>
        </w:tc>
      </w:tr>
      <w:tr w14:paraId="24F855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6F85FC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25F75E1C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Годовое поощрение:</w:t>
            </w:r>
          </w:p>
          <w:p w14:paraId="113C1F4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редседателю 12*30000=360000</w:t>
            </w:r>
          </w:p>
          <w:p w14:paraId="284C0517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Бухгалтеру       13*20000=240000</w:t>
            </w:r>
          </w:p>
          <w:p w14:paraId="2DAC16CF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Членам правления 12*10000*3=360000</w:t>
            </w:r>
          </w:p>
          <w:p w14:paraId="529F5F12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Ревкомиссия    20000*3 = 60000</w:t>
            </w:r>
          </w:p>
        </w:tc>
        <w:tc>
          <w:tcPr>
            <w:tcW w:w="3177" w:type="dxa"/>
          </w:tcPr>
          <w:p w14:paraId="70DFA1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C0BF2">
            <w:pPr>
              <w:spacing w:after="0" w:line="240" w:lineRule="auto"/>
              <w:ind w:firstLine="700" w:firstLineChars="25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1 020 000,00</w:t>
            </w:r>
          </w:p>
        </w:tc>
      </w:tr>
      <w:tr w14:paraId="12E7DE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23326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0BF32941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Резервный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фонд</w:t>
            </w:r>
          </w:p>
        </w:tc>
        <w:tc>
          <w:tcPr>
            <w:tcW w:w="3177" w:type="dxa"/>
          </w:tcPr>
          <w:p w14:paraId="0A38D4A9">
            <w:pPr>
              <w:spacing w:after="0" w:line="240" w:lineRule="auto"/>
              <w:ind w:firstLine="980" w:firstLineChars="35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250 000,00</w:t>
            </w:r>
          </w:p>
        </w:tc>
      </w:tr>
      <w:tr w14:paraId="50411E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 w14:paraId="37D14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8" w:type="dxa"/>
          </w:tcPr>
          <w:p w14:paraId="15EBAA4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</w:tcPr>
          <w:p w14:paraId="6D7CE4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F3A31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7D6"/>
    <w:rsid w:val="00047A03"/>
    <w:rsid w:val="000A2AD1"/>
    <w:rsid w:val="000A7257"/>
    <w:rsid w:val="000B0D8A"/>
    <w:rsid w:val="00176FEA"/>
    <w:rsid w:val="001B68EB"/>
    <w:rsid w:val="002315EF"/>
    <w:rsid w:val="00243AB2"/>
    <w:rsid w:val="00260BAB"/>
    <w:rsid w:val="002B7C49"/>
    <w:rsid w:val="003166B7"/>
    <w:rsid w:val="00321999"/>
    <w:rsid w:val="004001E5"/>
    <w:rsid w:val="00552808"/>
    <w:rsid w:val="00620BEB"/>
    <w:rsid w:val="00697484"/>
    <w:rsid w:val="006A4518"/>
    <w:rsid w:val="006D158C"/>
    <w:rsid w:val="006E19FF"/>
    <w:rsid w:val="007763AA"/>
    <w:rsid w:val="007A05B5"/>
    <w:rsid w:val="007A34EA"/>
    <w:rsid w:val="007C67D6"/>
    <w:rsid w:val="007F5D1A"/>
    <w:rsid w:val="008749E1"/>
    <w:rsid w:val="008A2896"/>
    <w:rsid w:val="008B0BD4"/>
    <w:rsid w:val="00932605"/>
    <w:rsid w:val="00AA70A9"/>
    <w:rsid w:val="00B17BF5"/>
    <w:rsid w:val="00C6275E"/>
    <w:rsid w:val="00C849DD"/>
    <w:rsid w:val="00CB2A20"/>
    <w:rsid w:val="00CB4714"/>
    <w:rsid w:val="00D84D86"/>
    <w:rsid w:val="00DA7504"/>
    <w:rsid w:val="00DE1BD3"/>
    <w:rsid w:val="00E779CE"/>
    <w:rsid w:val="00F125C8"/>
    <w:rsid w:val="08482844"/>
    <w:rsid w:val="49462D46"/>
    <w:rsid w:val="5701135D"/>
    <w:rsid w:val="6111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827</Characters>
  <Lines>7</Lines>
  <Paragraphs>1</Paragraphs>
  <TotalTime>427</TotalTime>
  <ScaleCrop>false</ScaleCrop>
  <LinksUpToDate>false</LinksUpToDate>
  <CharactersWithSpaces>956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2019-08-03T07:48:00Z</dcterms:created>
  <dc:creator>СНТ</dc:creator>
  <cp:lastModifiedBy>WPS_1707467862</cp:lastModifiedBy>
  <cp:lastPrinted>2026-06-04T06:15:07Z</cp:lastPrinted>
  <dcterms:modified xsi:type="dcterms:W3CDTF">2026-06-04T06:15:39Z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598E1715190C491992CBB7C7579311A6_13</vt:lpwstr>
  </property>
  <property fmtid="{D5CDD505-2E9C-101B-9397-08002B2CF9AE}" pid="4" name="KSOTemplateDocerSaveRecord">
    <vt:lpwstr>eyJoZGlkIjoiYzIzYmM3YWEzNzdiNThlMDFjZWEzZDBhYTc0MWY0MDQiLCJ1c2VySWQiOiI4NDIzMjU2OTM4NTEifQ==</vt:lpwstr>
  </property>
</Properties>
</file>